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7" w:rsidRPr="00A97B78" w:rsidRDefault="000F3D97" w:rsidP="003B7040">
      <w:pPr>
        <w:pStyle w:val="Heading1"/>
        <w:jc w:val="left"/>
      </w:pPr>
      <w:r w:rsidRPr="007A787B">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logoccc3 bitmap.bmp" style="width:53.25pt;height:48.75pt;visibility:visible">
            <v:imagedata r:id="rId5" o:title=""/>
          </v:shape>
        </w:pict>
      </w:r>
      <w:r>
        <w:rPr>
          <w:rFonts w:ascii="Cambria" w:hAnsi="Cambria"/>
          <w:color w:val="FF0000"/>
          <w:sz w:val="28"/>
          <w:szCs w:val="28"/>
        </w:rPr>
        <w:t>BULLETIN</w:t>
      </w:r>
      <w:r w:rsidRPr="002B104A">
        <w:rPr>
          <w:rFonts w:ascii="Cambria" w:hAnsi="Cambria"/>
          <w:color w:val="FF0000"/>
          <w:sz w:val="28"/>
          <w:szCs w:val="28"/>
        </w:rPr>
        <w:t xml:space="preserve"> D'INSCRIPTION</w:t>
      </w:r>
      <w:r w:rsidRPr="002B104A">
        <w:rPr>
          <w:rFonts w:ascii="Cambria" w:hAnsi="Cambria"/>
          <w:color w:val="auto"/>
          <w:sz w:val="28"/>
          <w:szCs w:val="28"/>
        </w:rPr>
        <w:t xml:space="preserve"> </w:t>
      </w:r>
      <w:r w:rsidRPr="002B104A">
        <w:rPr>
          <w:rFonts w:ascii="Cambria" w:hAnsi="Cambria"/>
          <w:color w:val="FF0000"/>
          <w:sz w:val="28"/>
          <w:szCs w:val="28"/>
        </w:rPr>
        <w:t>Au CREUZIER COUNTRY CLUB</w:t>
      </w:r>
      <w:r w:rsidRPr="00A97B78">
        <w:rPr>
          <w:color w:val="FF0000"/>
        </w:rPr>
        <w:t xml:space="preserve"> </w:t>
      </w:r>
    </w:p>
    <w:p w:rsidR="000F3D97" w:rsidRPr="002B104A" w:rsidRDefault="000F3D97" w:rsidP="003B7040">
      <w:pPr>
        <w:pStyle w:val="BodyText2"/>
        <w:ind w:left="0"/>
        <w:rPr>
          <w:rFonts w:ascii="Cambria" w:hAnsi="Cambria"/>
          <w:sz w:val="20"/>
          <w:szCs w:val="20"/>
        </w:rPr>
      </w:pPr>
      <w:r w:rsidRPr="002B104A">
        <w:rPr>
          <w:rFonts w:ascii="Cambria" w:hAnsi="Cambria"/>
          <w:sz w:val="20"/>
          <w:szCs w:val="20"/>
        </w:rPr>
        <w:t>Donnez ce formulaire rempli daté et signé  aux membres du bureau accompagné du règlement de votre cotisation.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593"/>
        <w:gridCol w:w="2941"/>
        <w:gridCol w:w="2440"/>
        <w:gridCol w:w="2440"/>
      </w:tblGrid>
      <w:tr w:rsidR="000F3D97" w:rsidRPr="00A97B78" w:rsidTr="00646653">
        <w:trPr>
          <w:tblHeader/>
        </w:trPr>
        <w:tc>
          <w:tcPr>
            <w:tcW w:w="5534" w:type="dxa"/>
            <w:gridSpan w:val="2"/>
            <w:tcBorders>
              <w:top w:val="nil"/>
              <w:left w:val="nil"/>
              <w:right w:val="nil"/>
            </w:tcBorders>
          </w:tcPr>
          <w:p w:rsidR="000F3D97" w:rsidRPr="002B104A" w:rsidRDefault="000F3D97" w:rsidP="00C51259">
            <w:pPr>
              <w:pStyle w:val="Heading2"/>
              <w:rPr>
                <w:rFonts w:ascii="Cambria" w:hAnsi="Cambria"/>
                <w:color w:val="FF0000"/>
                <w:sz w:val="24"/>
                <w:szCs w:val="24"/>
                <w:lang w:eastAsia="en-US"/>
              </w:rPr>
            </w:pPr>
            <w:r w:rsidRPr="002B104A">
              <w:rPr>
                <w:rFonts w:ascii="Cambria" w:hAnsi="Cambria"/>
                <w:color w:val="FF0000"/>
                <w:sz w:val="24"/>
                <w:szCs w:val="24"/>
                <w:lang w:eastAsia="en-US"/>
              </w:rPr>
              <w:t>Informations personnelles</w:t>
            </w:r>
          </w:p>
        </w:tc>
        <w:tc>
          <w:tcPr>
            <w:tcW w:w="2440" w:type="dxa"/>
            <w:tcBorders>
              <w:top w:val="nil"/>
              <w:left w:val="nil"/>
              <w:right w:val="nil"/>
            </w:tcBorders>
          </w:tcPr>
          <w:p w:rsidR="000F3D97" w:rsidRPr="00A97B78" w:rsidRDefault="000F3D97" w:rsidP="00C51259">
            <w:pPr>
              <w:pStyle w:val="Heading2"/>
              <w:rPr>
                <w:color w:val="FF0000"/>
                <w:sz w:val="24"/>
                <w:szCs w:val="24"/>
                <w:lang w:eastAsia="en-US"/>
              </w:rPr>
            </w:pPr>
          </w:p>
        </w:tc>
        <w:tc>
          <w:tcPr>
            <w:tcW w:w="2440" w:type="dxa"/>
            <w:tcBorders>
              <w:top w:val="nil"/>
              <w:left w:val="nil"/>
              <w:right w:val="nil"/>
            </w:tcBorders>
          </w:tcPr>
          <w:p w:rsidR="000F3D97" w:rsidRPr="00A97B78" w:rsidRDefault="000F3D97" w:rsidP="00C51259">
            <w:pPr>
              <w:pStyle w:val="Heading2"/>
              <w:rPr>
                <w:color w:val="FF0000"/>
                <w:sz w:val="24"/>
                <w:szCs w:val="24"/>
                <w:lang w:eastAsia="en-US"/>
              </w:rPr>
            </w:pPr>
          </w:p>
        </w:tc>
      </w:tr>
      <w:tr w:rsidR="000F3D97" w:rsidRPr="00A97B78" w:rsidTr="00646653">
        <w:tc>
          <w:tcPr>
            <w:tcW w:w="2593" w:type="dxa"/>
            <w:vAlign w:val="bottom"/>
          </w:tcPr>
          <w:p w:rsidR="000F3D97" w:rsidRPr="002B104A" w:rsidRDefault="000F3D97" w:rsidP="00C51259">
            <w:pPr>
              <w:pStyle w:val="BodyText"/>
              <w:rPr>
                <w:rFonts w:ascii="Cambria" w:hAnsi="Cambria"/>
                <w:b/>
                <w:lang w:eastAsia="en-US"/>
              </w:rPr>
            </w:pPr>
            <w:r w:rsidRPr="002B104A">
              <w:rPr>
                <w:rFonts w:ascii="Cambria" w:hAnsi="Cambria"/>
                <w:b/>
                <w:lang w:eastAsia="en-US"/>
              </w:rPr>
              <w:t>Nom</w:t>
            </w:r>
          </w:p>
        </w:tc>
        <w:tc>
          <w:tcPr>
            <w:tcW w:w="2941" w:type="dxa"/>
          </w:tcPr>
          <w:p w:rsidR="000F3D97" w:rsidRPr="002B104A" w:rsidRDefault="000F3D97" w:rsidP="00C51259">
            <w:pPr>
              <w:pStyle w:val="BodyText"/>
              <w:rPr>
                <w:rFonts w:ascii="Cambria" w:hAnsi="Cambria"/>
                <w:lang w:eastAsia="en-US"/>
              </w:rPr>
            </w:pPr>
          </w:p>
        </w:tc>
        <w:tc>
          <w:tcPr>
            <w:tcW w:w="2440" w:type="dxa"/>
          </w:tcPr>
          <w:p w:rsidR="000F3D97" w:rsidRPr="002B104A" w:rsidRDefault="000F3D97" w:rsidP="00C51259">
            <w:pPr>
              <w:pStyle w:val="BodyText"/>
              <w:rPr>
                <w:rFonts w:ascii="Cambria" w:hAnsi="Cambria"/>
                <w:b/>
                <w:lang w:eastAsia="en-US"/>
              </w:rPr>
            </w:pPr>
            <w:r w:rsidRPr="002B104A">
              <w:rPr>
                <w:rFonts w:ascii="Cambria" w:hAnsi="Cambria"/>
                <w:b/>
                <w:lang w:eastAsia="en-US"/>
              </w:rPr>
              <w:t>Prénom</w:t>
            </w:r>
          </w:p>
        </w:tc>
        <w:tc>
          <w:tcPr>
            <w:tcW w:w="2440" w:type="dxa"/>
          </w:tcPr>
          <w:p w:rsidR="000F3D97" w:rsidRPr="002B104A" w:rsidRDefault="000F3D97" w:rsidP="00C51259">
            <w:pPr>
              <w:pStyle w:val="BodyText"/>
              <w:rPr>
                <w:rFonts w:ascii="Cambria" w:hAnsi="Cambria"/>
                <w:lang w:eastAsia="en-US"/>
              </w:rPr>
            </w:pPr>
          </w:p>
        </w:tc>
      </w:tr>
      <w:tr w:rsidR="000F3D97" w:rsidRPr="00A97B78" w:rsidTr="00646653">
        <w:tc>
          <w:tcPr>
            <w:tcW w:w="2593" w:type="dxa"/>
          </w:tcPr>
          <w:p w:rsidR="000F3D97" w:rsidRPr="002B104A" w:rsidRDefault="000F3D97" w:rsidP="00C51259">
            <w:pPr>
              <w:pStyle w:val="BodyText"/>
              <w:rPr>
                <w:rFonts w:ascii="Cambria" w:hAnsi="Cambria"/>
                <w:b/>
                <w:lang w:eastAsia="en-US"/>
              </w:rPr>
            </w:pPr>
            <w:r w:rsidRPr="002B104A">
              <w:rPr>
                <w:rFonts w:ascii="Cambria" w:hAnsi="Cambria"/>
                <w:b/>
                <w:lang w:eastAsia="en-US"/>
              </w:rPr>
              <w:t>Adresse du domicile</w:t>
            </w:r>
          </w:p>
        </w:tc>
        <w:tc>
          <w:tcPr>
            <w:tcW w:w="7821" w:type="dxa"/>
            <w:gridSpan w:val="3"/>
          </w:tcPr>
          <w:p w:rsidR="000F3D97" w:rsidRPr="002B104A" w:rsidRDefault="000F3D97" w:rsidP="00C51259">
            <w:pPr>
              <w:pStyle w:val="BodyText"/>
              <w:rPr>
                <w:rFonts w:ascii="Cambria" w:hAnsi="Cambria"/>
                <w:lang w:eastAsia="en-US"/>
              </w:rPr>
            </w:pPr>
          </w:p>
          <w:p w:rsidR="000F3D97" w:rsidRPr="002B104A" w:rsidRDefault="000F3D97" w:rsidP="00C51259">
            <w:pPr>
              <w:pStyle w:val="BodyText"/>
              <w:rPr>
                <w:rFonts w:ascii="Cambria" w:hAnsi="Cambria"/>
                <w:lang w:eastAsia="en-US"/>
              </w:rPr>
            </w:pPr>
          </w:p>
        </w:tc>
      </w:tr>
      <w:tr w:rsidR="000F3D97" w:rsidRPr="00A97B78" w:rsidTr="00646653">
        <w:tc>
          <w:tcPr>
            <w:tcW w:w="2593" w:type="dxa"/>
            <w:vAlign w:val="bottom"/>
          </w:tcPr>
          <w:p w:rsidR="000F3D97" w:rsidRPr="002B104A" w:rsidRDefault="000F3D97" w:rsidP="00C51259">
            <w:pPr>
              <w:pStyle w:val="BodyText"/>
              <w:rPr>
                <w:rFonts w:ascii="Cambria" w:hAnsi="Cambria"/>
                <w:b/>
                <w:lang w:eastAsia="en-US"/>
              </w:rPr>
            </w:pPr>
            <w:r w:rsidRPr="002B104A">
              <w:rPr>
                <w:rFonts w:ascii="Cambria" w:hAnsi="Cambria"/>
                <w:b/>
                <w:lang w:eastAsia="en-US"/>
              </w:rPr>
              <w:t>Téléphone du domicile</w:t>
            </w:r>
          </w:p>
        </w:tc>
        <w:tc>
          <w:tcPr>
            <w:tcW w:w="2941" w:type="dxa"/>
          </w:tcPr>
          <w:p w:rsidR="000F3D97" w:rsidRPr="002B104A" w:rsidRDefault="000F3D97" w:rsidP="00C51259">
            <w:pPr>
              <w:pStyle w:val="BodyText"/>
              <w:rPr>
                <w:rFonts w:ascii="Cambria" w:hAnsi="Cambria"/>
                <w:lang w:eastAsia="en-US"/>
              </w:rPr>
            </w:pPr>
          </w:p>
        </w:tc>
        <w:tc>
          <w:tcPr>
            <w:tcW w:w="2440" w:type="dxa"/>
            <w:vAlign w:val="bottom"/>
          </w:tcPr>
          <w:p w:rsidR="000F3D97" w:rsidRPr="002B104A" w:rsidRDefault="000F3D97" w:rsidP="00C51259">
            <w:pPr>
              <w:pStyle w:val="BodyText"/>
              <w:rPr>
                <w:rFonts w:ascii="Cambria" w:hAnsi="Cambria"/>
                <w:b/>
                <w:lang w:eastAsia="en-US"/>
              </w:rPr>
            </w:pPr>
            <w:r w:rsidRPr="002B104A">
              <w:rPr>
                <w:rFonts w:ascii="Cambria" w:hAnsi="Cambria"/>
                <w:b/>
                <w:lang w:eastAsia="en-US"/>
              </w:rPr>
              <w:t>Téléphone mobile</w:t>
            </w:r>
          </w:p>
        </w:tc>
        <w:tc>
          <w:tcPr>
            <w:tcW w:w="2440" w:type="dxa"/>
          </w:tcPr>
          <w:p w:rsidR="000F3D97" w:rsidRPr="002B104A" w:rsidRDefault="000F3D97" w:rsidP="00C51259">
            <w:pPr>
              <w:pStyle w:val="BodyText"/>
              <w:rPr>
                <w:rFonts w:ascii="Cambria" w:hAnsi="Cambria"/>
                <w:lang w:eastAsia="en-US"/>
              </w:rPr>
            </w:pPr>
          </w:p>
        </w:tc>
      </w:tr>
      <w:tr w:rsidR="000F3D97" w:rsidRPr="00A97B78" w:rsidTr="00646653">
        <w:tc>
          <w:tcPr>
            <w:tcW w:w="2593" w:type="dxa"/>
            <w:vAlign w:val="bottom"/>
          </w:tcPr>
          <w:p w:rsidR="000F3D97" w:rsidRPr="002B104A" w:rsidRDefault="000F3D97" w:rsidP="00C51259">
            <w:pPr>
              <w:pStyle w:val="BodyText"/>
              <w:rPr>
                <w:rFonts w:ascii="Cambria" w:hAnsi="Cambria"/>
                <w:b/>
                <w:lang w:eastAsia="en-US"/>
              </w:rPr>
            </w:pPr>
            <w:r w:rsidRPr="002B104A">
              <w:rPr>
                <w:rFonts w:ascii="Cambria" w:hAnsi="Cambria"/>
                <w:b/>
                <w:lang w:eastAsia="en-US"/>
              </w:rPr>
              <w:t>Adresse mail</w:t>
            </w:r>
          </w:p>
        </w:tc>
        <w:tc>
          <w:tcPr>
            <w:tcW w:w="7821" w:type="dxa"/>
            <w:gridSpan w:val="3"/>
          </w:tcPr>
          <w:p w:rsidR="000F3D97" w:rsidRPr="002B104A" w:rsidRDefault="000F3D97" w:rsidP="00C51259">
            <w:pPr>
              <w:pStyle w:val="BodyText"/>
              <w:rPr>
                <w:rFonts w:ascii="Cambria" w:hAnsi="Cambria"/>
                <w:lang w:eastAsia="en-US"/>
              </w:rPr>
            </w:pPr>
          </w:p>
        </w:tc>
      </w:tr>
      <w:tr w:rsidR="000F3D97" w:rsidRPr="00A97B78" w:rsidTr="00646653">
        <w:tc>
          <w:tcPr>
            <w:tcW w:w="2593" w:type="dxa"/>
            <w:vAlign w:val="bottom"/>
          </w:tcPr>
          <w:p w:rsidR="000F3D97" w:rsidRPr="002B104A" w:rsidRDefault="000F3D97" w:rsidP="000737EB">
            <w:pPr>
              <w:pStyle w:val="BodyText"/>
              <w:rPr>
                <w:rFonts w:ascii="Cambria" w:hAnsi="Cambria"/>
                <w:b/>
                <w:lang w:eastAsia="en-US"/>
              </w:rPr>
            </w:pPr>
            <w:r w:rsidRPr="002B104A">
              <w:rPr>
                <w:rFonts w:ascii="Cambria" w:hAnsi="Cambria"/>
                <w:b/>
                <w:lang w:eastAsia="en-US"/>
              </w:rPr>
              <w:t>Taille de chemise</w:t>
            </w:r>
          </w:p>
        </w:tc>
        <w:tc>
          <w:tcPr>
            <w:tcW w:w="7821" w:type="dxa"/>
            <w:gridSpan w:val="3"/>
          </w:tcPr>
          <w:p w:rsidR="000F3D97" w:rsidRPr="002B104A" w:rsidRDefault="000F3D97" w:rsidP="00C51259">
            <w:pPr>
              <w:pStyle w:val="BodyText"/>
              <w:rPr>
                <w:rFonts w:ascii="Cambria" w:hAnsi="Cambria"/>
                <w:lang w:eastAsia="en-US"/>
              </w:rPr>
            </w:pPr>
          </w:p>
        </w:tc>
      </w:tr>
      <w:tr w:rsidR="000F3D97" w:rsidRPr="00A97B78" w:rsidTr="00646653">
        <w:tc>
          <w:tcPr>
            <w:tcW w:w="2593" w:type="dxa"/>
            <w:vAlign w:val="bottom"/>
          </w:tcPr>
          <w:p w:rsidR="000F3D97" w:rsidRPr="000F23C9" w:rsidRDefault="000F3D97" w:rsidP="000737EB">
            <w:pPr>
              <w:pStyle w:val="BodyText"/>
              <w:rPr>
                <w:rFonts w:ascii="Cambria" w:hAnsi="Cambria"/>
                <w:b/>
                <w:sz w:val="20"/>
                <w:szCs w:val="20"/>
                <w:lang w:eastAsia="en-US"/>
              </w:rPr>
            </w:pPr>
            <w:r w:rsidRPr="000F23C9">
              <w:rPr>
                <w:rFonts w:ascii="Cambria" w:hAnsi="Cambria"/>
                <w:b/>
                <w:sz w:val="20"/>
                <w:szCs w:val="20"/>
                <w:lang w:eastAsia="en-US"/>
              </w:rPr>
              <w:t>Inscription au(x) cour(s)</w:t>
            </w:r>
          </w:p>
        </w:tc>
        <w:tc>
          <w:tcPr>
            <w:tcW w:w="7821" w:type="dxa"/>
            <w:gridSpan w:val="3"/>
          </w:tcPr>
          <w:p w:rsidR="000F3D97" w:rsidRPr="002B104A" w:rsidRDefault="000F3D97" w:rsidP="00C51259">
            <w:pPr>
              <w:pStyle w:val="BodyText"/>
              <w:rPr>
                <w:rFonts w:ascii="Cambria" w:hAnsi="Cambria"/>
                <w:lang w:eastAsia="en-US"/>
              </w:rPr>
            </w:pPr>
            <w:r>
              <w:rPr>
                <w:rFonts w:ascii="Cambria" w:hAnsi="Cambria"/>
                <w:lang w:eastAsia="en-US"/>
              </w:rPr>
              <w:t xml:space="preserve">⎕ </w:t>
            </w:r>
            <w:r w:rsidRPr="000F23C9">
              <w:rPr>
                <w:rFonts w:ascii="Cambria" w:hAnsi="Cambria"/>
                <w:b/>
                <w:lang w:eastAsia="en-US"/>
              </w:rPr>
              <w:t>Débutant</w:t>
            </w:r>
            <w:r>
              <w:rPr>
                <w:rFonts w:ascii="Cambria" w:hAnsi="Cambria"/>
                <w:lang w:eastAsia="en-US"/>
              </w:rPr>
              <w:t xml:space="preserve">                              ⎕ </w:t>
            </w:r>
            <w:r w:rsidRPr="000F23C9">
              <w:rPr>
                <w:rFonts w:ascii="Cambria" w:hAnsi="Cambria"/>
                <w:b/>
                <w:lang w:eastAsia="en-US"/>
              </w:rPr>
              <w:t>Novice</w:t>
            </w:r>
            <w:r>
              <w:rPr>
                <w:rFonts w:ascii="Cambria" w:hAnsi="Cambria"/>
                <w:lang w:eastAsia="en-US"/>
              </w:rPr>
              <w:t xml:space="preserve">                              ⎕ </w:t>
            </w:r>
            <w:r w:rsidRPr="000F23C9">
              <w:rPr>
                <w:rFonts w:ascii="Cambria" w:hAnsi="Cambria"/>
                <w:b/>
                <w:lang w:eastAsia="en-US"/>
              </w:rPr>
              <w:t>Intermédiaire</w:t>
            </w:r>
          </w:p>
        </w:tc>
      </w:tr>
    </w:tbl>
    <w:p w:rsidR="000F3D97" w:rsidRDefault="000F3D97" w:rsidP="00C51259">
      <w:pPr>
        <w:pStyle w:val="Heading2"/>
        <w:rPr>
          <w:color w:val="FF0000"/>
          <w:sz w:val="24"/>
          <w:szCs w:val="24"/>
          <w:lang w:eastAsia="en-US"/>
        </w:rPr>
        <w:sectPr w:rsidR="000F3D97" w:rsidSect="00646653">
          <w:pgSz w:w="11900" w:h="16840"/>
          <w:pgMar w:top="851" w:right="851" w:bottom="851" w:left="851" w:header="709" w:footer="709" w:gutter="0"/>
          <w:cols w:space="708"/>
          <w:docGrid w:linePitch="360"/>
        </w:sectPr>
      </w:pPr>
    </w:p>
    <w:tbl>
      <w:tblPr>
        <w:tblW w:w="139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598"/>
        <w:gridCol w:w="318"/>
        <w:gridCol w:w="2233"/>
        <w:gridCol w:w="790"/>
      </w:tblGrid>
      <w:tr w:rsidR="000F3D97" w:rsidRPr="00A97B78" w:rsidTr="002B104A">
        <w:trPr>
          <w:trHeight w:val="71"/>
          <w:tblHeader/>
        </w:trPr>
        <w:tc>
          <w:tcPr>
            <w:tcW w:w="10598" w:type="dxa"/>
            <w:tcBorders>
              <w:top w:val="nil"/>
              <w:left w:val="nil"/>
              <w:bottom w:val="nil"/>
              <w:right w:val="nil"/>
            </w:tcBorders>
          </w:tcPr>
          <w:p w:rsidR="000F3D97" w:rsidRDefault="000F3D97" w:rsidP="00646653">
            <w:pPr>
              <w:rPr>
                <w:rStyle w:val="Strong"/>
                <w:rFonts w:ascii="Arial" w:hAnsi="Arial" w:cs="Arial"/>
                <w:color w:val="800000"/>
                <w:sz w:val="18"/>
                <w:szCs w:val="18"/>
              </w:rPr>
            </w:pPr>
          </w:p>
          <w:p w:rsidR="000F3D97" w:rsidRDefault="000F3D97" w:rsidP="00646653">
            <w:pPr>
              <w:rPr>
                <w:rStyle w:val="Strong"/>
                <w:rFonts w:ascii="Arial" w:hAnsi="Arial" w:cs="Arial"/>
                <w:color w:val="800000"/>
                <w:sz w:val="18"/>
                <w:szCs w:val="18"/>
              </w:rPr>
            </w:pPr>
          </w:p>
          <w:p w:rsidR="000F3D97" w:rsidRPr="002B104A" w:rsidRDefault="000F3D97" w:rsidP="00646653">
            <w:pPr>
              <w:rPr>
                <w:rFonts w:cs="Arial"/>
                <w:color w:val="FF0000"/>
                <w:sz w:val="28"/>
                <w:szCs w:val="28"/>
              </w:rPr>
            </w:pPr>
            <w:r w:rsidRPr="002B104A">
              <w:rPr>
                <w:rStyle w:val="Strong"/>
                <w:rFonts w:cs="Arial"/>
                <w:bCs w:val="0"/>
                <w:color w:val="FF0000"/>
                <w:sz w:val="28"/>
                <w:szCs w:val="28"/>
              </w:rPr>
              <w:t>REGLEMENT INTERIEUR </w:t>
            </w:r>
          </w:p>
          <w:p w:rsidR="000F3D97" w:rsidRPr="00885DF8" w:rsidRDefault="000F3D97" w:rsidP="00646653">
            <w:pPr>
              <w:pStyle w:val="BodyText"/>
              <w:rPr>
                <w:rFonts w:ascii="Cambria" w:hAnsi="Cambria"/>
                <w:sz w:val="20"/>
                <w:szCs w:val="20"/>
              </w:rPr>
            </w:pPr>
            <w:r w:rsidRPr="00885DF8">
              <w:rPr>
                <w:rFonts w:ascii="Cambria" w:hAnsi="Cambria"/>
                <w:sz w:val="20"/>
                <w:szCs w:val="20"/>
              </w:rPr>
              <w:t>L’association Creuzier</w:t>
            </w:r>
            <w:r>
              <w:rPr>
                <w:rFonts w:ascii="Cambria" w:hAnsi="Cambria"/>
                <w:sz w:val="20"/>
                <w:szCs w:val="20"/>
              </w:rPr>
              <w:t xml:space="preserve"> </w:t>
            </w:r>
            <w:r w:rsidRPr="00885DF8">
              <w:rPr>
                <w:rFonts w:ascii="Cambria" w:hAnsi="Cambria"/>
                <w:sz w:val="20"/>
                <w:szCs w:val="20"/>
              </w:rPr>
              <w:t>country</w:t>
            </w:r>
            <w:r>
              <w:rPr>
                <w:rFonts w:ascii="Cambria" w:hAnsi="Cambria"/>
                <w:sz w:val="20"/>
                <w:szCs w:val="20"/>
              </w:rPr>
              <w:t xml:space="preserve"> </w:t>
            </w:r>
            <w:r w:rsidRPr="00885DF8">
              <w:rPr>
                <w:rFonts w:ascii="Cambria" w:hAnsi="Cambria"/>
                <w:sz w:val="20"/>
                <w:szCs w:val="20"/>
              </w:rPr>
              <w:t>club a pour but de faire découvrir et d’initier ses adhérents à la danse et plus particulièrement à la danse Country.  </w:t>
            </w:r>
          </w:p>
          <w:p w:rsidR="000F3D97" w:rsidRPr="00885DF8" w:rsidRDefault="000F3D97" w:rsidP="008062C3">
            <w:pPr>
              <w:ind w:right="-2659"/>
              <w:rPr>
                <w:rFonts w:cs="Arial"/>
                <w:sz w:val="20"/>
                <w:szCs w:val="20"/>
              </w:rPr>
            </w:pPr>
            <w:r w:rsidRPr="00885DF8">
              <w:rPr>
                <w:rStyle w:val="Strong"/>
                <w:rFonts w:cs="Arial"/>
                <w:b w:val="0"/>
                <w:bCs w:val="0"/>
                <w:color w:val="0000FF"/>
                <w:sz w:val="20"/>
                <w:szCs w:val="20"/>
              </w:rPr>
              <w:t xml:space="preserve">1 </w:t>
            </w:r>
            <w:r w:rsidRPr="00885DF8">
              <w:rPr>
                <w:rFonts w:cs="Arial"/>
                <w:sz w:val="20"/>
                <w:szCs w:val="20"/>
              </w:rPr>
              <w:t xml:space="preserve">– Les cours ont lieu à la salle des fêtes de Creuzier le Vieux, toutes les semaines sauf pendant les périodes de congés </w:t>
            </w:r>
          </w:p>
          <w:p w:rsidR="000F3D97" w:rsidRPr="00885DF8" w:rsidRDefault="000F3D97" w:rsidP="008062C3">
            <w:pPr>
              <w:ind w:right="-2659"/>
              <w:rPr>
                <w:rFonts w:cs="Arial"/>
                <w:sz w:val="20"/>
                <w:szCs w:val="20"/>
              </w:rPr>
            </w:pPr>
            <w:r w:rsidRPr="00885DF8">
              <w:rPr>
                <w:rFonts w:cs="Arial"/>
                <w:sz w:val="20"/>
                <w:szCs w:val="20"/>
              </w:rPr>
              <w:t>scolaires où le cour à lieu une semaine sur deux. Les horaires sont fixés en début de chaque année scolaire.</w:t>
            </w:r>
          </w:p>
          <w:p w:rsidR="000F3D97" w:rsidRPr="00885DF8" w:rsidRDefault="000F3D97" w:rsidP="00646653">
            <w:pPr>
              <w:rPr>
                <w:rFonts w:cs="Arial"/>
                <w:sz w:val="20"/>
                <w:szCs w:val="20"/>
              </w:rPr>
            </w:pPr>
            <w:r w:rsidRPr="00885DF8">
              <w:rPr>
                <w:rStyle w:val="Strong"/>
                <w:rFonts w:cs="Arial"/>
                <w:b w:val="0"/>
                <w:bCs w:val="0"/>
                <w:color w:val="0000FF"/>
                <w:sz w:val="20"/>
                <w:szCs w:val="20"/>
              </w:rPr>
              <w:t>2</w:t>
            </w:r>
            <w:r w:rsidRPr="00885DF8">
              <w:rPr>
                <w:rFonts w:cs="Arial"/>
                <w:sz w:val="20"/>
                <w:szCs w:val="20"/>
              </w:rPr>
              <w:t xml:space="preserve"> – Pour participer aux cours, il est obligatoire de régler </w:t>
            </w:r>
            <w:r w:rsidRPr="00885DF8">
              <w:rPr>
                <w:rStyle w:val="Strong"/>
                <w:rFonts w:cs="Arial"/>
                <w:b w:val="0"/>
                <w:bCs w:val="0"/>
                <w:color w:val="800000"/>
                <w:sz w:val="20"/>
                <w:szCs w:val="20"/>
              </w:rPr>
              <w:t>une cotisation annuelle de 105€</w:t>
            </w:r>
            <w:r w:rsidRPr="00885DF8">
              <w:rPr>
                <w:rStyle w:val="Strong"/>
                <w:rFonts w:cs="Arial"/>
                <w:b w:val="0"/>
                <w:bCs w:val="0"/>
                <w:sz w:val="20"/>
                <w:szCs w:val="20"/>
              </w:rPr>
              <w:t xml:space="preserve"> </w:t>
            </w:r>
            <w:r w:rsidRPr="00885DF8">
              <w:rPr>
                <w:rFonts w:cs="Arial"/>
                <w:sz w:val="20"/>
                <w:szCs w:val="20"/>
              </w:rPr>
              <w:t xml:space="preserve">payable au début de l’année pour une heure de cours par semaine. </w:t>
            </w:r>
          </w:p>
          <w:p w:rsidR="000F3D97" w:rsidRPr="00885DF8" w:rsidRDefault="000F3D97" w:rsidP="00646653">
            <w:pPr>
              <w:rPr>
                <w:rFonts w:cs="Arial"/>
                <w:sz w:val="20"/>
                <w:szCs w:val="20"/>
              </w:rPr>
            </w:pPr>
            <w:r w:rsidRPr="00885DF8">
              <w:rPr>
                <w:rStyle w:val="Strong"/>
                <w:rFonts w:cs="Arial"/>
                <w:b w:val="0"/>
                <w:bCs w:val="0"/>
                <w:color w:val="800000"/>
                <w:sz w:val="20"/>
                <w:szCs w:val="20"/>
              </w:rPr>
              <w:t>Un tarif dégressif de 75€</w:t>
            </w:r>
            <w:r w:rsidRPr="00885DF8">
              <w:rPr>
                <w:rFonts w:cs="Arial"/>
                <w:sz w:val="20"/>
                <w:szCs w:val="20"/>
              </w:rPr>
              <w:t> pour l’année est accordé à partir de la deuxième inscription par famille (parents et enfants ayant le même domicile). Ce même tarif est également applicable à tous les étudiants de moins de 25 ans ainsi qu'aux chômeurs sur présentation d'un justificatif. </w:t>
            </w:r>
          </w:p>
          <w:p w:rsidR="000F3D97" w:rsidRPr="00885DF8" w:rsidRDefault="000F3D97" w:rsidP="00646653">
            <w:pPr>
              <w:rPr>
                <w:rFonts w:cs="Arial"/>
                <w:sz w:val="20"/>
                <w:szCs w:val="20"/>
              </w:rPr>
            </w:pPr>
            <w:r w:rsidRPr="00885DF8">
              <w:rPr>
                <w:rFonts w:cs="Arial"/>
                <w:sz w:val="20"/>
                <w:szCs w:val="20"/>
              </w:rPr>
              <w:t xml:space="preserve"> </w:t>
            </w:r>
            <w:r w:rsidRPr="00885DF8">
              <w:rPr>
                <w:rStyle w:val="Strong"/>
                <w:rFonts w:cs="Arial"/>
                <w:b w:val="0"/>
                <w:bCs w:val="0"/>
                <w:color w:val="800000"/>
                <w:sz w:val="20"/>
                <w:szCs w:val="20"/>
              </w:rPr>
              <w:t xml:space="preserve">Une cotisation annuelle de 150€ </w:t>
            </w:r>
            <w:r w:rsidRPr="00885DF8">
              <w:rPr>
                <w:rFonts w:cs="Arial"/>
                <w:sz w:val="20"/>
                <w:szCs w:val="20"/>
              </w:rPr>
              <w:t xml:space="preserve"> est demandée  à chaque adhérent </w:t>
            </w:r>
            <w:r w:rsidRPr="00885DF8">
              <w:rPr>
                <w:rStyle w:val="Strong"/>
                <w:rFonts w:cs="Arial"/>
                <w:b w:val="0"/>
                <w:bCs w:val="0"/>
                <w:color w:val="800000"/>
                <w:sz w:val="20"/>
                <w:szCs w:val="20"/>
              </w:rPr>
              <w:t>pour participer aux deux heures de cours</w:t>
            </w:r>
            <w:r w:rsidRPr="00885DF8">
              <w:rPr>
                <w:rStyle w:val="Strong"/>
                <w:rFonts w:cs="Arial"/>
                <w:b w:val="0"/>
                <w:bCs w:val="0"/>
                <w:sz w:val="20"/>
                <w:szCs w:val="20"/>
              </w:rPr>
              <w:t xml:space="preserve"> </w:t>
            </w:r>
            <w:r w:rsidRPr="00885DF8">
              <w:rPr>
                <w:rFonts w:cs="Arial"/>
                <w:sz w:val="20"/>
                <w:szCs w:val="20"/>
              </w:rPr>
              <w:t xml:space="preserve">par semaine. </w:t>
            </w:r>
            <w:r w:rsidRPr="00885DF8">
              <w:rPr>
                <w:rStyle w:val="Strong"/>
                <w:rFonts w:cs="Arial"/>
                <w:b w:val="0"/>
                <w:bCs w:val="0"/>
                <w:color w:val="800000"/>
                <w:sz w:val="20"/>
                <w:szCs w:val="20"/>
              </w:rPr>
              <w:t>Cette cotisation est de 95€</w:t>
            </w:r>
            <w:r w:rsidRPr="00885DF8">
              <w:rPr>
                <w:rFonts w:cs="Arial"/>
                <w:sz w:val="20"/>
                <w:szCs w:val="20"/>
              </w:rPr>
              <w:t xml:space="preserve"> pour les étudiants et les membres supplémentaires d’une même famille. </w:t>
            </w:r>
          </w:p>
          <w:p w:rsidR="000F3D97" w:rsidRPr="00885DF8" w:rsidRDefault="000F3D97" w:rsidP="00646653">
            <w:pPr>
              <w:rPr>
                <w:rFonts w:cs="Arial"/>
                <w:sz w:val="20"/>
                <w:szCs w:val="20"/>
              </w:rPr>
            </w:pPr>
            <w:r w:rsidRPr="00885DF8">
              <w:rPr>
                <w:rStyle w:val="Strong"/>
                <w:rFonts w:cs="Arial"/>
                <w:b w:val="0"/>
                <w:bCs w:val="0"/>
                <w:color w:val="0000FF"/>
                <w:sz w:val="20"/>
                <w:szCs w:val="20"/>
              </w:rPr>
              <w:t>3</w:t>
            </w:r>
            <w:r w:rsidRPr="00885DF8">
              <w:rPr>
                <w:rFonts w:cs="Arial"/>
                <w:sz w:val="20"/>
                <w:szCs w:val="20"/>
              </w:rPr>
              <w:t>– Le remboursement de la cotisation ne peut se faire qu’en cas de force majeure (longue maladie, accident, déménagement) après consultation et acceptation des membres du bureau et fourniture d’un certificat médical s’il y a lieu.</w:t>
            </w:r>
          </w:p>
          <w:p w:rsidR="000F3D97" w:rsidRPr="00885DF8" w:rsidRDefault="000F3D97" w:rsidP="00646653">
            <w:pPr>
              <w:rPr>
                <w:rFonts w:cs="Arial"/>
                <w:sz w:val="20"/>
                <w:szCs w:val="20"/>
              </w:rPr>
            </w:pPr>
            <w:r w:rsidRPr="00885DF8">
              <w:rPr>
                <w:rFonts w:cs="Arial"/>
                <w:sz w:val="20"/>
                <w:szCs w:val="20"/>
              </w:rPr>
              <w:t>Chaque trimestre commencé, sera du en totalité. Le remboursement ne pourra être effectué que sur les trimestres entiers restants.</w:t>
            </w:r>
          </w:p>
          <w:p w:rsidR="000F3D97" w:rsidRPr="00885DF8" w:rsidRDefault="000F3D97" w:rsidP="00646653">
            <w:pPr>
              <w:rPr>
                <w:rFonts w:cs="Arial"/>
                <w:sz w:val="20"/>
                <w:szCs w:val="20"/>
              </w:rPr>
            </w:pPr>
            <w:r w:rsidRPr="00885DF8">
              <w:rPr>
                <w:rStyle w:val="Strong"/>
                <w:b w:val="0"/>
                <w:bCs w:val="0"/>
                <w:color w:val="0000FF"/>
                <w:sz w:val="20"/>
                <w:szCs w:val="20"/>
              </w:rPr>
              <w:t>4-</w:t>
            </w:r>
            <w:r w:rsidRPr="00885DF8">
              <w:rPr>
                <w:rFonts w:cs="Arial"/>
                <w:sz w:val="20"/>
                <w:szCs w:val="20"/>
              </w:rPr>
              <w:t xml:space="preserve"> il est demandé à chaque adhérent de fournir un certificat médical autorisant la pratique de la danse country </w:t>
            </w:r>
            <w:r w:rsidRPr="00885DF8">
              <w:rPr>
                <w:rFonts w:cs="Arial"/>
                <w:sz w:val="20"/>
                <w:szCs w:val="20"/>
                <w:u w:val="single"/>
              </w:rPr>
              <w:t>ou de signer une  décharge dégageant l’association de toute responsabilité</w:t>
            </w:r>
            <w:r w:rsidRPr="00885DF8">
              <w:rPr>
                <w:rFonts w:cs="Arial"/>
                <w:sz w:val="20"/>
                <w:szCs w:val="20"/>
              </w:rPr>
              <w:t xml:space="preserve"> en cas de problèmes de santé.  </w:t>
            </w:r>
          </w:p>
          <w:p w:rsidR="000F3D97" w:rsidRPr="00885DF8" w:rsidRDefault="000F3D97" w:rsidP="00646653">
            <w:pPr>
              <w:rPr>
                <w:rFonts w:cs="Arial"/>
                <w:sz w:val="20"/>
                <w:szCs w:val="20"/>
              </w:rPr>
            </w:pPr>
            <w:r w:rsidRPr="00885DF8">
              <w:rPr>
                <w:rStyle w:val="Strong"/>
                <w:rFonts w:cs="Arial"/>
                <w:b w:val="0"/>
                <w:bCs w:val="0"/>
                <w:color w:val="0000FF"/>
                <w:sz w:val="20"/>
                <w:szCs w:val="20"/>
              </w:rPr>
              <w:t xml:space="preserve">5 </w:t>
            </w:r>
            <w:r w:rsidRPr="00885DF8">
              <w:rPr>
                <w:rFonts w:cs="Arial"/>
                <w:sz w:val="20"/>
                <w:szCs w:val="20"/>
              </w:rPr>
              <w:t>– Les adolescents sont acceptés aux cours à partir de l’année de leur</w:t>
            </w:r>
            <w:r>
              <w:rPr>
                <w:rFonts w:cs="Arial"/>
                <w:sz w:val="20"/>
                <w:szCs w:val="20"/>
              </w:rPr>
              <w:t>s</w:t>
            </w:r>
            <w:r w:rsidRPr="00885DF8">
              <w:rPr>
                <w:rFonts w:cs="Arial"/>
                <w:sz w:val="20"/>
                <w:szCs w:val="20"/>
              </w:rPr>
              <w:t xml:space="preserve"> 12 ans avec une autorisation parentale écrite.</w:t>
            </w:r>
          </w:p>
          <w:p w:rsidR="000F3D97" w:rsidRPr="00885DF8" w:rsidRDefault="000F3D97" w:rsidP="00646653">
            <w:pPr>
              <w:rPr>
                <w:rFonts w:cs="Arial"/>
                <w:sz w:val="20"/>
                <w:szCs w:val="20"/>
              </w:rPr>
            </w:pPr>
            <w:r w:rsidRPr="00885DF8">
              <w:rPr>
                <w:rStyle w:val="Strong"/>
                <w:rFonts w:cs="Arial"/>
                <w:b w:val="0"/>
                <w:bCs w:val="0"/>
                <w:color w:val="0000FF"/>
                <w:sz w:val="20"/>
                <w:szCs w:val="20"/>
              </w:rPr>
              <w:t>6</w:t>
            </w:r>
            <w:r w:rsidRPr="00885DF8">
              <w:rPr>
                <w:rFonts w:cs="Arial"/>
                <w:sz w:val="20"/>
                <w:szCs w:val="20"/>
              </w:rPr>
              <w:t xml:space="preserve"> – L’association est déchargée de toute responsabilité en cas de perte ou de vol d’objets personnels pendant les cours ou les différentes manifestations auxquelles elle participe.</w:t>
            </w:r>
          </w:p>
          <w:p w:rsidR="000F3D97" w:rsidRPr="00885DF8" w:rsidRDefault="000F3D97" w:rsidP="00646653">
            <w:pPr>
              <w:rPr>
                <w:sz w:val="20"/>
                <w:szCs w:val="20"/>
              </w:rPr>
            </w:pPr>
            <w:r w:rsidRPr="00885DF8">
              <w:rPr>
                <w:rStyle w:val="Strong"/>
                <w:rFonts w:cs="Arial"/>
                <w:b w:val="0"/>
                <w:bCs w:val="0"/>
                <w:color w:val="0000FF"/>
                <w:sz w:val="20"/>
                <w:szCs w:val="20"/>
              </w:rPr>
              <w:t>7</w:t>
            </w:r>
            <w:r w:rsidRPr="00885DF8">
              <w:rPr>
                <w:rFonts w:cs="Arial"/>
                <w:sz w:val="20"/>
                <w:szCs w:val="20"/>
              </w:rPr>
              <w:t>-</w:t>
            </w:r>
            <w:r w:rsidRPr="00885DF8">
              <w:rPr>
                <w:rStyle w:val="Strong"/>
                <w:b w:val="0"/>
                <w:bCs w:val="0"/>
                <w:sz w:val="20"/>
                <w:szCs w:val="20"/>
              </w:rPr>
              <w:t xml:space="preserve"> Les enfants non adhérents à l'association sont acceptés à titre exceptionnel pendant les cours. Ceux-ci sont uniquement sous l’autorité de leurs parents ou responsables légaux et l’association est  déchargée de toute responsabilité à cet égard.</w:t>
            </w:r>
            <w:r w:rsidRPr="00885DF8">
              <w:rPr>
                <w:sz w:val="20"/>
                <w:szCs w:val="20"/>
              </w:rPr>
              <w:t> </w:t>
            </w:r>
          </w:p>
          <w:p w:rsidR="000F3D97" w:rsidRPr="00646653" w:rsidRDefault="000F3D97" w:rsidP="00646653"/>
        </w:tc>
        <w:tc>
          <w:tcPr>
            <w:tcW w:w="318" w:type="dxa"/>
            <w:tcBorders>
              <w:top w:val="nil"/>
              <w:left w:val="nil"/>
              <w:bottom w:val="nil"/>
              <w:right w:val="nil"/>
            </w:tcBorders>
          </w:tcPr>
          <w:p w:rsidR="000F3D97" w:rsidRPr="00A97B78" w:rsidRDefault="000F3D97" w:rsidP="00646653">
            <w:pPr>
              <w:pStyle w:val="Heading2"/>
              <w:ind w:left="2894" w:hanging="43"/>
              <w:rPr>
                <w:lang w:eastAsia="en-US"/>
              </w:rPr>
            </w:pPr>
          </w:p>
        </w:tc>
        <w:tc>
          <w:tcPr>
            <w:tcW w:w="2233" w:type="dxa"/>
            <w:tcBorders>
              <w:top w:val="nil"/>
              <w:left w:val="nil"/>
              <w:bottom w:val="nil"/>
              <w:right w:val="nil"/>
            </w:tcBorders>
          </w:tcPr>
          <w:p w:rsidR="000F3D97" w:rsidRPr="00A97B78" w:rsidRDefault="000F3D97" w:rsidP="00C51259">
            <w:pPr>
              <w:pStyle w:val="Heading2"/>
              <w:rPr>
                <w:lang w:eastAsia="en-US"/>
              </w:rPr>
            </w:pPr>
          </w:p>
        </w:tc>
        <w:tc>
          <w:tcPr>
            <w:tcW w:w="790" w:type="dxa"/>
            <w:tcBorders>
              <w:top w:val="nil"/>
              <w:left w:val="nil"/>
              <w:right w:val="nil"/>
            </w:tcBorders>
          </w:tcPr>
          <w:p w:rsidR="000F3D97" w:rsidRPr="00A97B78" w:rsidRDefault="000F3D97" w:rsidP="00C51259">
            <w:pPr>
              <w:pStyle w:val="Heading2"/>
              <w:rPr>
                <w:lang w:eastAsia="en-US"/>
              </w:rPr>
            </w:pPr>
          </w:p>
        </w:tc>
      </w:tr>
    </w:tbl>
    <w:p w:rsidR="000F3D97" w:rsidRDefault="000F3D97" w:rsidP="00A97B78">
      <w:pPr>
        <w:ind w:left="1416" w:firstLine="708"/>
        <w:sectPr w:rsidR="000F3D97" w:rsidSect="00646653">
          <w:type w:val="continuous"/>
          <w:pgSz w:w="11900" w:h="16840"/>
          <w:pgMar w:top="851" w:right="851" w:bottom="851" w:left="851" w:header="709" w:footer="709" w:gutter="0"/>
          <w:cols w:space="708"/>
          <w:docGrid w:linePitch="360"/>
        </w:sectPr>
      </w:pPr>
    </w:p>
    <w:p w:rsidR="000F3D97" w:rsidRPr="002B104A" w:rsidRDefault="000F3D97" w:rsidP="002B104A">
      <w:pPr>
        <w:ind w:left="1416" w:hanging="1416"/>
        <w:rPr>
          <w:b/>
          <w:color w:val="FF0000"/>
          <w:sz w:val="28"/>
          <w:szCs w:val="28"/>
        </w:rPr>
      </w:pPr>
      <w:r w:rsidRPr="002B104A">
        <w:rPr>
          <w:b/>
          <w:color w:val="FF0000"/>
          <w:sz w:val="28"/>
          <w:szCs w:val="28"/>
        </w:rPr>
        <w:t>RECONNAISSANCE D’AVIS DONNE</w:t>
      </w:r>
    </w:p>
    <w:p w:rsidR="000F3D97" w:rsidRPr="00885DF8" w:rsidRDefault="000F3D97">
      <w:pPr>
        <w:rPr>
          <w:sz w:val="20"/>
          <w:szCs w:val="20"/>
        </w:rPr>
      </w:pPr>
      <w:r w:rsidRPr="00885DF8">
        <w:rPr>
          <w:sz w:val="20"/>
          <w:szCs w:val="20"/>
        </w:rPr>
        <w:t>Le susnommé</w:t>
      </w:r>
    </w:p>
    <w:p w:rsidR="000F3D97" w:rsidRPr="00885DF8" w:rsidRDefault="000F3D97">
      <w:pPr>
        <w:rPr>
          <w:sz w:val="20"/>
          <w:szCs w:val="20"/>
        </w:rPr>
      </w:pPr>
      <w:r w:rsidRPr="00885DF8">
        <w:rPr>
          <w:sz w:val="20"/>
          <w:szCs w:val="20"/>
        </w:rPr>
        <w:t>Après avoir pris connaissance du Règlement Intérieur du Creuzier Country Club, de la loi n° 99-223 du 23 mars 1999 et de ses textes subséquents, déclare expressément :</w:t>
      </w:r>
    </w:p>
    <w:p w:rsidR="000F3D97" w:rsidRPr="00885DF8" w:rsidRDefault="000F3D97" w:rsidP="00A95036">
      <w:pPr>
        <w:pStyle w:val="ListParagraph"/>
        <w:numPr>
          <w:ilvl w:val="0"/>
          <w:numId w:val="1"/>
        </w:numPr>
        <w:rPr>
          <w:sz w:val="20"/>
          <w:szCs w:val="20"/>
        </w:rPr>
      </w:pPr>
      <w:r w:rsidRPr="00885DF8">
        <w:rPr>
          <w:sz w:val="20"/>
          <w:szCs w:val="20"/>
        </w:rPr>
        <w:t>Accepter ledit règlement.</w:t>
      </w:r>
    </w:p>
    <w:p w:rsidR="000F3D97" w:rsidRPr="00885DF8" w:rsidRDefault="000F3D97" w:rsidP="00A95036">
      <w:pPr>
        <w:pStyle w:val="ListParagraph"/>
        <w:numPr>
          <w:ilvl w:val="0"/>
          <w:numId w:val="1"/>
        </w:numPr>
        <w:rPr>
          <w:sz w:val="20"/>
          <w:szCs w:val="20"/>
        </w:rPr>
      </w:pPr>
      <w:r w:rsidRPr="00885DF8">
        <w:rPr>
          <w:sz w:val="20"/>
          <w:szCs w:val="20"/>
        </w:rPr>
        <w:t>Ne pas souhaiter requérir d’un médecin le certificat médical attestant l’absence de contre indication à la pratique de la danse, contrairement à ce que m’a conseillé le club.</w:t>
      </w:r>
    </w:p>
    <w:p w:rsidR="000F3D97" w:rsidRPr="00885DF8" w:rsidRDefault="000F3D97" w:rsidP="00A95036">
      <w:pPr>
        <w:pStyle w:val="ListParagraph"/>
        <w:numPr>
          <w:ilvl w:val="0"/>
          <w:numId w:val="1"/>
        </w:numPr>
        <w:rPr>
          <w:sz w:val="20"/>
          <w:szCs w:val="20"/>
        </w:rPr>
      </w:pPr>
      <w:r w:rsidRPr="00885DF8">
        <w:rPr>
          <w:sz w:val="20"/>
          <w:szCs w:val="20"/>
        </w:rPr>
        <w:t>Renoncer à toute action à son encontre  et à l’encontre de ses dirigeants  en cas d’accident médical lié à cette pratique.</w:t>
      </w:r>
    </w:p>
    <w:p w:rsidR="000F3D97" w:rsidRPr="00885DF8" w:rsidRDefault="000F3D97" w:rsidP="00A95036">
      <w:pPr>
        <w:pStyle w:val="ListParagraph"/>
        <w:numPr>
          <w:ilvl w:val="0"/>
          <w:numId w:val="1"/>
        </w:numPr>
        <w:rPr>
          <w:sz w:val="20"/>
          <w:szCs w:val="20"/>
        </w:rPr>
      </w:pPr>
      <w:r w:rsidRPr="00885DF8">
        <w:rPr>
          <w:sz w:val="20"/>
          <w:szCs w:val="20"/>
        </w:rPr>
        <w:t>Accepter que mes activités de danse, tant au sein du club qu’à l’occasion d’interventions extérieures, puissent faire l’objet de photos ou vidéos diffusées au public y compris sur internet et les réseaux sociaux.</w:t>
      </w:r>
    </w:p>
    <w:p w:rsidR="000F3D97" w:rsidRPr="00885DF8" w:rsidRDefault="000F3D97" w:rsidP="00F85A7D">
      <w:pPr>
        <w:rPr>
          <w:sz w:val="20"/>
          <w:szCs w:val="20"/>
        </w:rPr>
      </w:pPr>
    </w:p>
    <w:p w:rsidR="000F3D97" w:rsidRPr="00885DF8" w:rsidRDefault="000F3D97" w:rsidP="006D5241">
      <w:pPr>
        <w:rPr>
          <w:sz w:val="20"/>
          <w:szCs w:val="20"/>
        </w:rPr>
      </w:pPr>
      <w:r w:rsidRPr="00885DF8">
        <w:rPr>
          <w:sz w:val="20"/>
          <w:szCs w:val="20"/>
        </w:rPr>
        <w:t>Fait à Creuzier le Vieux le</w:t>
      </w:r>
    </w:p>
    <w:p w:rsidR="000F3D97" w:rsidRPr="00885DF8" w:rsidRDefault="000F3D97" w:rsidP="006D5241">
      <w:pPr>
        <w:rPr>
          <w:sz w:val="20"/>
          <w:szCs w:val="20"/>
        </w:rPr>
      </w:pPr>
      <w:r w:rsidRPr="00885DF8">
        <w:rPr>
          <w:sz w:val="20"/>
          <w:szCs w:val="20"/>
        </w:rPr>
        <w:t>Bon pour accord</w:t>
      </w:r>
      <w:r w:rsidRPr="00885DF8">
        <w:rPr>
          <w:sz w:val="20"/>
          <w:szCs w:val="20"/>
        </w:rPr>
        <w:tab/>
      </w:r>
      <w:r w:rsidRPr="00885DF8">
        <w:rPr>
          <w:sz w:val="20"/>
          <w:szCs w:val="20"/>
        </w:rPr>
        <w:tab/>
      </w:r>
      <w:r w:rsidRPr="00885DF8">
        <w:rPr>
          <w:sz w:val="20"/>
          <w:szCs w:val="20"/>
        </w:rPr>
        <w:tab/>
      </w:r>
      <w:r w:rsidRPr="00885DF8">
        <w:rPr>
          <w:sz w:val="20"/>
          <w:szCs w:val="20"/>
        </w:rPr>
        <w:tab/>
      </w:r>
      <w:r w:rsidRPr="00885DF8">
        <w:rPr>
          <w:sz w:val="20"/>
          <w:szCs w:val="20"/>
        </w:rPr>
        <w:tab/>
      </w:r>
      <w:r w:rsidRPr="00885DF8">
        <w:rPr>
          <w:sz w:val="20"/>
          <w:szCs w:val="20"/>
        </w:rPr>
        <w:tab/>
        <w:t>Signature</w:t>
      </w:r>
    </w:p>
    <w:p w:rsidR="000F3D97" w:rsidRDefault="000F3D97" w:rsidP="006D5241">
      <w:bookmarkStart w:id="0" w:name="_GoBack"/>
      <w:bookmarkEnd w:id="0"/>
    </w:p>
    <w:p w:rsidR="000F3D97" w:rsidRDefault="000F3D97" w:rsidP="006D5241"/>
    <w:p w:rsidR="000F3D97" w:rsidRDefault="000F3D97" w:rsidP="00646653">
      <w:pPr>
        <w:pStyle w:val="Heading2"/>
        <w:rPr>
          <w:color w:val="FF0000"/>
          <w:sz w:val="20"/>
          <w:szCs w:val="20"/>
        </w:rPr>
      </w:pPr>
    </w:p>
    <w:p w:rsidR="000F3D97" w:rsidRPr="00A97B78" w:rsidRDefault="000F3D97">
      <w:pPr>
        <w:rPr>
          <w:bdr w:val="single" w:sz="4" w:space="0" w:color="auto"/>
        </w:rPr>
      </w:pPr>
    </w:p>
    <w:sectPr w:rsidR="000F3D97" w:rsidRPr="00A97B78" w:rsidSect="00646653">
      <w:type w:val="continuous"/>
      <w:pgSz w:w="11900" w:h="16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2797"/>
    <w:multiLevelType w:val="hybridMultilevel"/>
    <w:tmpl w:val="5B682240"/>
    <w:lvl w:ilvl="0" w:tplc="16ECC760">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036"/>
    <w:rsid w:val="000737EB"/>
    <w:rsid w:val="00077398"/>
    <w:rsid w:val="000F23C9"/>
    <w:rsid w:val="000F3D97"/>
    <w:rsid w:val="00141B98"/>
    <w:rsid w:val="00172122"/>
    <w:rsid w:val="00262378"/>
    <w:rsid w:val="002B104A"/>
    <w:rsid w:val="0038782A"/>
    <w:rsid w:val="003B7040"/>
    <w:rsid w:val="003E2011"/>
    <w:rsid w:val="00474FB9"/>
    <w:rsid w:val="005F2147"/>
    <w:rsid w:val="00646653"/>
    <w:rsid w:val="006D5241"/>
    <w:rsid w:val="00735DF0"/>
    <w:rsid w:val="00794F73"/>
    <w:rsid w:val="007A787B"/>
    <w:rsid w:val="0080374E"/>
    <w:rsid w:val="008062C3"/>
    <w:rsid w:val="008647F4"/>
    <w:rsid w:val="00885DF8"/>
    <w:rsid w:val="00980ADB"/>
    <w:rsid w:val="009951D3"/>
    <w:rsid w:val="00A95036"/>
    <w:rsid w:val="00A97B78"/>
    <w:rsid w:val="00B10F8E"/>
    <w:rsid w:val="00BC29F6"/>
    <w:rsid w:val="00BD7E6B"/>
    <w:rsid w:val="00C51259"/>
    <w:rsid w:val="00CE7A8E"/>
    <w:rsid w:val="00D308E9"/>
    <w:rsid w:val="00E82F96"/>
    <w:rsid w:val="00F85A7D"/>
    <w:rsid w:val="00FF1F8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6"/>
    <w:rPr>
      <w:sz w:val="24"/>
      <w:szCs w:val="24"/>
    </w:rPr>
  </w:style>
  <w:style w:type="paragraph" w:styleId="Heading1">
    <w:name w:val="heading 1"/>
    <w:basedOn w:val="Normal"/>
    <w:next w:val="Normal"/>
    <w:link w:val="Heading1Char"/>
    <w:uiPriority w:val="99"/>
    <w:qFormat/>
    <w:locked/>
    <w:rsid w:val="003B7040"/>
    <w:pPr>
      <w:keepNext/>
      <w:jc w:val="right"/>
      <w:outlineLvl w:val="0"/>
    </w:pPr>
    <w:rPr>
      <w:rFonts w:ascii="Century Gothic" w:hAnsi="Century Gothic" w:cs="Century Gothic"/>
      <w:b/>
      <w:bCs/>
      <w:color w:val="333399"/>
      <w:kern w:val="32"/>
      <w:sz w:val="32"/>
      <w:szCs w:val="32"/>
    </w:rPr>
  </w:style>
  <w:style w:type="paragraph" w:styleId="Heading2">
    <w:name w:val="heading 2"/>
    <w:basedOn w:val="Normal"/>
    <w:next w:val="Normal"/>
    <w:link w:val="Heading2Char"/>
    <w:uiPriority w:val="99"/>
    <w:qFormat/>
    <w:locked/>
    <w:rsid w:val="003B7040"/>
    <w:pPr>
      <w:keepNext/>
      <w:spacing w:before="120"/>
      <w:outlineLvl w:val="1"/>
    </w:pPr>
    <w:rPr>
      <w:rFonts w:ascii="Arial" w:hAnsi="Arial" w:cs="Arial"/>
      <w:b/>
      <w:bCs/>
      <w:iCs/>
      <w:color w:val="333399"/>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82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782A"/>
    <w:rPr>
      <w:rFonts w:ascii="Cambria" w:hAnsi="Cambria" w:cs="Times New Roman"/>
      <w:b/>
      <w:bCs/>
      <w:i/>
      <w:iCs/>
      <w:sz w:val="28"/>
      <w:szCs w:val="28"/>
    </w:rPr>
  </w:style>
  <w:style w:type="paragraph" w:styleId="ListParagraph">
    <w:name w:val="List Paragraph"/>
    <w:basedOn w:val="Normal"/>
    <w:uiPriority w:val="99"/>
    <w:qFormat/>
    <w:rsid w:val="00A95036"/>
    <w:pPr>
      <w:ind w:left="720"/>
      <w:contextualSpacing/>
    </w:pPr>
  </w:style>
  <w:style w:type="paragraph" w:styleId="BodyText">
    <w:name w:val="Body Text"/>
    <w:basedOn w:val="Normal"/>
    <w:link w:val="BodyTextChar"/>
    <w:uiPriority w:val="99"/>
    <w:rsid w:val="003B7040"/>
    <w:rPr>
      <w:rFonts w:ascii="Arial" w:hAnsi="Arial" w:cs="Arial"/>
      <w:sz w:val="22"/>
      <w:szCs w:val="22"/>
    </w:rPr>
  </w:style>
  <w:style w:type="character" w:customStyle="1" w:styleId="BodyTextChar">
    <w:name w:val="Body Text Char"/>
    <w:basedOn w:val="DefaultParagraphFont"/>
    <w:link w:val="BodyText"/>
    <w:uiPriority w:val="99"/>
    <w:locked/>
    <w:rsid w:val="003B7040"/>
    <w:rPr>
      <w:rFonts w:ascii="Arial" w:hAnsi="Arial" w:cs="Arial"/>
      <w:sz w:val="22"/>
      <w:szCs w:val="22"/>
      <w:lang w:val="fr-FR" w:eastAsia="fr-FR" w:bidi="ar-SA"/>
    </w:rPr>
  </w:style>
  <w:style w:type="paragraph" w:styleId="BodyText2">
    <w:name w:val="Body Text 2"/>
    <w:basedOn w:val="Normal"/>
    <w:link w:val="BodyText2Char"/>
    <w:uiPriority w:val="99"/>
    <w:rsid w:val="003B7040"/>
    <w:pPr>
      <w:ind w:left="2160"/>
    </w:pPr>
    <w:rPr>
      <w:rFonts w:ascii="Times New Roman" w:hAnsi="Times New Roman"/>
      <w:i/>
      <w:sz w:val="22"/>
      <w:szCs w:val="22"/>
    </w:rPr>
  </w:style>
  <w:style w:type="character" w:customStyle="1" w:styleId="BodyText2Char">
    <w:name w:val="Body Text 2 Char"/>
    <w:basedOn w:val="DefaultParagraphFont"/>
    <w:link w:val="BodyText2"/>
    <w:uiPriority w:val="99"/>
    <w:semiHidden/>
    <w:locked/>
    <w:rsid w:val="0038782A"/>
    <w:rPr>
      <w:rFonts w:cs="Times New Roman"/>
      <w:sz w:val="24"/>
      <w:szCs w:val="24"/>
    </w:rPr>
  </w:style>
  <w:style w:type="paragraph" w:styleId="BalloonText">
    <w:name w:val="Balloon Text"/>
    <w:basedOn w:val="Normal"/>
    <w:link w:val="BalloonTextChar"/>
    <w:uiPriority w:val="99"/>
    <w:semiHidden/>
    <w:rsid w:val="00803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82A"/>
    <w:rPr>
      <w:rFonts w:ascii="Times New Roman" w:hAnsi="Times New Roman" w:cs="Times New Roman"/>
      <w:sz w:val="2"/>
    </w:rPr>
  </w:style>
  <w:style w:type="character" w:styleId="Strong">
    <w:name w:val="Strong"/>
    <w:basedOn w:val="DefaultParagraphFont"/>
    <w:uiPriority w:val="99"/>
    <w:qFormat/>
    <w:locked/>
    <w:rsid w:val="0064665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528</Words>
  <Characters>2907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FORMULAIRE D'INSCRIPTION Au CREUZIER COUNTRY CLUB </dc:title>
  <dc:subject/>
  <dc:creator>Philippe RONDEPIERRE</dc:creator>
  <cp:keywords/>
  <dc:description/>
  <cp:lastModifiedBy>Laurence Mathiot</cp:lastModifiedBy>
  <cp:revision>10</cp:revision>
  <cp:lastPrinted>2015-11-07T13:06:00Z</cp:lastPrinted>
  <dcterms:created xsi:type="dcterms:W3CDTF">2015-10-04T08:42:00Z</dcterms:created>
  <dcterms:modified xsi:type="dcterms:W3CDTF">2015-11-24T10:45:00Z</dcterms:modified>
</cp:coreProperties>
</file>